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BA" w:rsidRPr="00671FBA" w:rsidRDefault="00671FBA" w:rsidP="00671FB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FBA">
        <w:rPr>
          <w:rFonts w:ascii="Times New Roman" w:hAnsi="Times New Roman" w:cs="Times New Roman"/>
          <w:b/>
          <w:sz w:val="28"/>
          <w:szCs w:val="28"/>
          <w:lang w:val="kk-KZ"/>
        </w:rPr>
        <w:t>Дүниежүзінің экономикалық, әлеуметтік және саяси географиясы</w:t>
      </w:r>
    </w:p>
    <w:p w:rsidR="00671FBA" w:rsidRPr="00671FBA" w:rsidRDefault="00671FBA" w:rsidP="00671FB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71FBA">
        <w:rPr>
          <w:rFonts w:ascii="Times New Roman" w:hAnsi="Times New Roman" w:cs="Times New Roman"/>
          <w:b/>
          <w:sz w:val="28"/>
          <w:szCs w:val="28"/>
          <w:lang w:val="kk-KZ"/>
        </w:rPr>
        <w:t>3 курс «5В060900 – география»</w:t>
      </w:r>
    </w:p>
    <w:p w:rsidR="00497C54" w:rsidRPr="00671FBA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71FBA">
        <w:rPr>
          <w:rFonts w:ascii="Times New Roman" w:hAnsi="Times New Roman" w:cs="Times New Roman"/>
          <w:sz w:val="28"/>
          <w:szCs w:val="28"/>
          <w:lang w:val="kk-KZ"/>
        </w:rPr>
        <w:t>Дүниежүзінің қазіргі саяси картасы: құрылымы және жаңа өзгерістер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ab/>
      </w:r>
      <w:r w:rsidR="007F734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497C54" w:rsidRPr="009A75AC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A75AC">
        <w:rPr>
          <w:rFonts w:ascii="Times New Roman" w:hAnsi="Times New Roman" w:cs="Times New Roman"/>
          <w:sz w:val="28"/>
          <w:szCs w:val="28"/>
        </w:rPr>
        <w:t>Әлемдегі</w:t>
      </w:r>
      <w:proofErr w:type="spellEnd"/>
      <w:r w:rsidR="002E31B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9A75AC">
        <w:rPr>
          <w:rFonts w:ascii="Times New Roman" w:hAnsi="Times New Roman" w:cs="Times New Roman"/>
          <w:sz w:val="28"/>
          <w:szCs w:val="28"/>
        </w:rPr>
        <w:t>жетекші</w:t>
      </w:r>
      <w:proofErr w:type="spellEnd"/>
      <w:r w:rsidRPr="009A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5AC">
        <w:rPr>
          <w:rFonts w:ascii="Times New Roman" w:hAnsi="Times New Roman" w:cs="Times New Roman"/>
          <w:sz w:val="28"/>
          <w:szCs w:val="28"/>
        </w:rPr>
        <w:t>трансұлттық</w:t>
      </w:r>
      <w:proofErr w:type="spellEnd"/>
      <w:r w:rsidRPr="009A7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A75AC">
        <w:rPr>
          <w:rFonts w:ascii="Times New Roman" w:hAnsi="Times New Roman" w:cs="Times New Roman"/>
          <w:sz w:val="28"/>
          <w:szCs w:val="28"/>
        </w:rPr>
        <w:t>компаниялар</w:t>
      </w:r>
      <w:proofErr w:type="spellEnd"/>
      <w:r w:rsidR="003F7CF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A75AC">
        <w:rPr>
          <w:rFonts w:ascii="Times New Roman" w:hAnsi="Times New Roman" w:cs="Times New Roman"/>
          <w:sz w:val="28"/>
          <w:szCs w:val="28"/>
        </w:rPr>
        <w:tab/>
      </w:r>
    </w:p>
    <w:p w:rsidR="00497C54" w:rsidRPr="009A75AC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5AC">
        <w:rPr>
          <w:rFonts w:ascii="Times New Roman" w:hAnsi="Times New Roman" w:cs="Times New Roman"/>
          <w:sz w:val="28"/>
          <w:szCs w:val="28"/>
          <w:lang w:val="kk-KZ"/>
        </w:rPr>
        <w:t>Дүниежүзінің ауыл шаруашылық географиясы</w:t>
      </w:r>
      <w:r w:rsidR="009A75AC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>құрылымы, таралу ареалдары</w:t>
      </w:r>
      <w:r w:rsidR="009A75A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 xml:space="preserve"> әсер етуші факторлар, қазіргі мәселелері.</w:t>
      </w:r>
      <w:r w:rsidR="009A75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F7CF4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5AC">
        <w:rPr>
          <w:rFonts w:ascii="Times New Roman" w:hAnsi="Times New Roman" w:cs="Times New Roman"/>
          <w:sz w:val="28"/>
          <w:szCs w:val="28"/>
          <w:lang w:val="kk-KZ"/>
        </w:rPr>
        <w:t>Дүниежүзілік отын-энергетика өнеркәсібі, оның даму кезеңдері, географиясы және аймақтық ерекшеліктері.</w:t>
      </w:r>
    </w:p>
    <w:p w:rsidR="00497C54" w:rsidRPr="009A75AC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A75A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F7CF4">
        <w:rPr>
          <w:rFonts w:ascii="Times New Roman" w:hAnsi="Times New Roman" w:cs="Times New Roman"/>
          <w:sz w:val="28"/>
          <w:szCs w:val="28"/>
          <w:lang w:val="kk-KZ"/>
        </w:rPr>
        <w:t>Әлемдік</w:t>
      </w:r>
      <w:r w:rsidR="003F7CF4" w:rsidRPr="003F7CF4">
        <w:rPr>
          <w:rFonts w:ascii="Times New Roman" w:hAnsi="Times New Roman" w:cs="Times New Roman"/>
          <w:sz w:val="28"/>
          <w:szCs w:val="28"/>
          <w:lang w:val="kk-KZ"/>
        </w:rPr>
        <w:t xml:space="preserve"> мұнай өнеркәсі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F7CF4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географиясы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Pr="003F7CF4">
        <w:rPr>
          <w:rFonts w:ascii="Times New Roman" w:hAnsi="Times New Roman" w:cs="Times New Roman"/>
          <w:sz w:val="28"/>
          <w:szCs w:val="28"/>
          <w:lang w:val="kk-KZ"/>
        </w:rPr>
        <w:tab/>
      </w:r>
      <w:r w:rsidR="002E31B6">
        <w:rPr>
          <w:rFonts w:ascii="Times New Roman" w:hAnsi="Times New Roman" w:cs="Times New Roman"/>
          <w:sz w:val="28"/>
          <w:szCs w:val="28"/>
          <w:lang w:val="kk-KZ"/>
        </w:rPr>
        <w:t xml:space="preserve">алаптары, қоры, 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>өндірілуі және халықаралық тасымалы.</w:t>
      </w:r>
    </w:p>
    <w:p w:rsidR="003F7CF4" w:rsidRPr="009A75AC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7CF4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3F7CF4">
        <w:rPr>
          <w:rFonts w:ascii="Times New Roman" w:hAnsi="Times New Roman" w:cs="Times New Roman"/>
          <w:sz w:val="28"/>
          <w:szCs w:val="28"/>
          <w:lang w:val="kk-KZ"/>
        </w:rPr>
        <w:t xml:space="preserve"> көмір өнеркәсі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3F7CF4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географиясы</w:t>
      </w:r>
      <w:r w:rsidR="003F7CF4">
        <w:rPr>
          <w:rFonts w:ascii="Times New Roman" w:hAnsi="Times New Roman" w:cs="Times New Roman"/>
          <w:sz w:val="28"/>
          <w:szCs w:val="28"/>
          <w:lang w:val="kk-KZ"/>
        </w:rPr>
        <w:t>; алаптары, қоры, өндірілуі және экспорты мен импорты.</w:t>
      </w:r>
    </w:p>
    <w:p w:rsidR="00BA77F9" w:rsidRPr="00BA77F9" w:rsidRDefault="00BA77F9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7F9">
        <w:rPr>
          <w:rFonts w:ascii="Times New Roman" w:hAnsi="Times New Roman" w:cs="Times New Roman"/>
          <w:sz w:val="28"/>
          <w:szCs w:val="28"/>
          <w:lang w:val="kk-KZ"/>
        </w:rPr>
        <w:t>Дүниежүзілік мұхиттағы және ішкі теңіздердегі аумақтық сулар мен экономикалық аймақтар туралы түсінік.</w:t>
      </w:r>
    </w:p>
    <w:p w:rsidR="00BA77F9" w:rsidRPr="00BA77F9" w:rsidRDefault="00BA77F9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7F9">
        <w:rPr>
          <w:rFonts w:ascii="Times New Roman" w:hAnsi="Times New Roman" w:cs="Times New Roman"/>
          <w:sz w:val="28"/>
          <w:szCs w:val="28"/>
          <w:lang w:val="kk-KZ"/>
        </w:rPr>
        <w:t>Әлемдегі автомобиль құрастыру орталықтары мен өндіруші елдер.</w:t>
      </w:r>
    </w:p>
    <w:p w:rsidR="007F7347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A77F9">
        <w:rPr>
          <w:rFonts w:ascii="Times New Roman" w:hAnsi="Times New Roman" w:cs="Times New Roman"/>
          <w:sz w:val="28"/>
          <w:szCs w:val="28"/>
          <w:lang w:val="kk-KZ"/>
        </w:rPr>
        <w:t>Әуе көлігі</w:t>
      </w:r>
      <w:r w:rsidR="00BA77F9" w:rsidRPr="00BA77F9">
        <w:rPr>
          <w:rFonts w:ascii="Times New Roman" w:hAnsi="Times New Roman" w:cs="Times New Roman"/>
          <w:sz w:val="28"/>
          <w:szCs w:val="28"/>
          <w:lang w:val="kk-KZ"/>
        </w:rPr>
        <w:t>; жүк және жолаушы тасымалы, халықаралық дәліздері, аэропорттар.</w:t>
      </w:r>
    </w:p>
    <w:p w:rsidR="00497C54" w:rsidRPr="007F7347" w:rsidRDefault="00497C54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F7347">
        <w:rPr>
          <w:rFonts w:ascii="Times New Roman" w:hAnsi="Times New Roman" w:cs="Times New Roman"/>
          <w:sz w:val="28"/>
          <w:szCs w:val="28"/>
          <w:lang w:val="kk-KZ"/>
        </w:rPr>
        <w:t>Құрлық</w:t>
      </w:r>
      <w:r w:rsidR="00BA77F9" w:rsidRPr="007F7347">
        <w:rPr>
          <w:rFonts w:ascii="Times New Roman" w:hAnsi="Times New Roman" w:cs="Times New Roman"/>
          <w:sz w:val="28"/>
          <w:szCs w:val="28"/>
          <w:lang w:val="kk-KZ"/>
        </w:rPr>
        <w:t xml:space="preserve"> көлігінің дамуы; ірі магистралдар мен жүк және жолаушы тасымалы.</w:t>
      </w:r>
    </w:p>
    <w:p w:rsidR="00BA77F9" w:rsidRPr="00BA77F9" w:rsidRDefault="00BA77F9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</w:t>
      </w:r>
      <w:r w:rsidRPr="00BA77F9">
        <w:rPr>
          <w:rFonts w:ascii="Times New Roman" w:hAnsi="Times New Roman" w:cs="Times New Roman"/>
          <w:sz w:val="28"/>
          <w:szCs w:val="28"/>
          <w:lang w:val="kk-KZ"/>
        </w:rPr>
        <w:t xml:space="preserve">жүзі мемлекеттерінің жалпы саны және топтамасы.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BA77F9">
        <w:rPr>
          <w:rFonts w:ascii="Times New Roman" w:hAnsi="Times New Roman" w:cs="Times New Roman"/>
          <w:sz w:val="28"/>
          <w:szCs w:val="28"/>
          <w:lang w:val="kk-KZ"/>
        </w:rPr>
        <w:t>Дүниежүзінің саяси картасын оқып-үйренудің мәні.</w:t>
      </w:r>
    </w:p>
    <w:p w:rsidR="00497C54" w:rsidRPr="00BA77F9" w:rsidRDefault="00BA77F9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C54" w:rsidRPr="00BA77F9">
        <w:rPr>
          <w:rFonts w:ascii="Times New Roman" w:hAnsi="Times New Roman" w:cs="Times New Roman"/>
          <w:sz w:val="28"/>
          <w:szCs w:val="28"/>
          <w:lang w:val="kk-KZ"/>
        </w:rPr>
        <w:t>Дүниежүзілік электр энергетикасы өнеркәсібінің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; ЖЭС, СЭС, АЭС және дәстүрлі емес энергия көздері</w:t>
      </w:r>
      <w:r w:rsidR="002E31B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97C54" w:rsidRPr="00BA77F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7C54" w:rsidRPr="009A75AC" w:rsidRDefault="002E31B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97C54" w:rsidRPr="009A75AC">
        <w:rPr>
          <w:rFonts w:ascii="Times New Roman" w:hAnsi="Times New Roman" w:cs="Times New Roman"/>
          <w:sz w:val="28"/>
          <w:szCs w:val="28"/>
          <w:lang w:val="kk-KZ"/>
        </w:rPr>
        <w:t>Дүниежүзілік машина жасау өнеркәсібінің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салалары, орталықтары және дамуы. </w:t>
      </w:r>
      <w:r w:rsidR="00497C54" w:rsidRPr="009A75A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31B6" w:rsidRPr="009A75AC" w:rsidRDefault="002E31B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Дүниежүзіндегі</w:t>
      </w:r>
      <w:r w:rsidR="00497C54" w:rsidRPr="009A75AC">
        <w:rPr>
          <w:rFonts w:ascii="Times New Roman" w:hAnsi="Times New Roman" w:cs="Times New Roman"/>
          <w:sz w:val="28"/>
          <w:szCs w:val="28"/>
          <w:lang w:val="kk-KZ"/>
        </w:rPr>
        <w:t xml:space="preserve"> қара металлургия өнеркәсібі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497C54" w:rsidRPr="009A75AC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; құрылымы, салалары, орталықтары және  экспорты мен импорты.</w:t>
      </w:r>
    </w:p>
    <w:p w:rsidR="002E31B6" w:rsidRPr="009A75AC" w:rsidRDefault="002E31B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E31B6">
        <w:rPr>
          <w:rFonts w:ascii="Times New Roman" w:hAnsi="Times New Roman" w:cs="Times New Roman"/>
          <w:sz w:val="28"/>
          <w:szCs w:val="28"/>
          <w:lang w:val="kk-KZ"/>
        </w:rPr>
        <w:t>Дүниежүзінің құрылыс материалдар өнеркәсібі</w:t>
      </w:r>
      <w:r>
        <w:rPr>
          <w:rFonts w:ascii="Times New Roman" w:hAnsi="Times New Roman" w:cs="Times New Roman"/>
          <w:sz w:val="28"/>
          <w:szCs w:val="28"/>
          <w:lang w:val="kk-KZ"/>
        </w:rPr>
        <w:t>; шикізаты, салалары және дамуы.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2E31B6" w:rsidRPr="009A75AC" w:rsidRDefault="002E31B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Дүниежүзілік түсті металлургия өнеркәсібінің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; құрылымы,    салалары, орталықтары және  экспорты мен импорты.</w:t>
      </w:r>
    </w:p>
    <w:p w:rsidR="00497C54" w:rsidRPr="009A75AC" w:rsidRDefault="002E31B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DB7">
        <w:rPr>
          <w:rFonts w:ascii="Times New Roman" w:hAnsi="Times New Roman" w:cs="Times New Roman"/>
          <w:sz w:val="28"/>
          <w:szCs w:val="28"/>
          <w:lang w:val="kk-KZ"/>
        </w:rPr>
        <w:t>Дүниежүзілік химия өнеркәсібінің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; кен</w:t>
      </w:r>
      <w:r w:rsidR="00396DB7">
        <w:rPr>
          <w:rFonts w:ascii="Times New Roman" w:hAnsi="Times New Roman" w:cs="Times New Roman"/>
          <w:sz w:val="28"/>
          <w:szCs w:val="28"/>
          <w:lang w:val="kk-KZ"/>
        </w:rPr>
        <w:t>, негізгі және полимер химиясы.</w:t>
      </w:r>
    </w:p>
    <w:p w:rsidR="00396DB7" w:rsidRPr="009A75AC" w:rsidRDefault="00396DB7" w:rsidP="007F7347">
      <w:pPr>
        <w:pStyle w:val="a3"/>
        <w:numPr>
          <w:ilvl w:val="0"/>
          <w:numId w:val="1"/>
        </w:numPr>
        <w:spacing w:after="0" w:line="240" w:lineRule="auto"/>
        <w:ind w:left="-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DB7">
        <w:rPr>
          <w:rFonts w:ascii="Times New Roman" w:hAnsi="Times New Roman" w:cs="Times New Roman"/>
          <w:sz w:val="28"/>
          <w:szCs w:val="28"/>
          <w:lang w:val="kk-KZ"/>
        </w:rPr>
        <w:t>Дүниежүзінің тамақ өнеркәсібі</w:t>
      </w:r>
      <w:r>
        <w:rPr>
          <w:rFonts w:ascii="Times New Roman" w:hAnsi="Times New Roman" w:cs="Times New Roman"/>
          <w:sz w:val="28"/>
          <w:szCs w:val="28"/>
          <w:lang w:val="kk-KZ"/>
        </w:rPr>
        <w:t>; салалары, әсер етуші факторлары және дамуы.</w:t>
      </w:r>
      <w:r w:rsidRPr="00396DB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97C54" w:rsidRPr="009A75AC" w:rsidRDefault="00396DB7" w:rsidP="007F7347">
      <w:pPr>
        <w:pStyle w:val="a3"/>
        <w:numPr>
          <w:ilvl w:val="0"/>
          <w:numId w:val="1"/>
        </w:numPr>
        <w:spacing w:after="0" w:line="240" w:lineRule="auto"/>
        <w:ind w:left="-425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9A75AC">
        <w:rPr>
          <w:rFonts w:ascii="Times New Roman" w:hAnsi="Times New Roman" w:cs="Times New Roman"/>
          <w:sz w:val="28"/>
          <w:szCs w:val="28"/>
          <w:lang w:val="kk-KZ"/>
        </w:rPr>
        <w:t>Дүниежүзі мемлекеттерінің әкімшілік-аумақтық және саяси басқару тұрғысынан құрылымы.</w:t>
      </w:r>
    </w:p>
    <w:p w:rsidR="00396DB7" w:rsidRPr="009A75AC" w:rsidRDefault="00396DB7" w:rsidP="007F7347">
      <w:pPr>
        <w:pStyle w:val="a3"/>
        <w:numPr>
          <w:ilvl w:val="0"/>
          <w:numId w:val="1"/>
        </w:numPr>
        <w:spacing w:after="0" w:line="240" w:lineRule="auto"/>
        <w:ind w:left="-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DB7">
        <w:rPr>
          <w:rFonts w:ascii="Times New Roman" w:hAnsi="Times New Roman" w:cs="Times New Roman"/>
          <w:sz w:val="28"/>
          <w:szCs w:val="28"/>
          <w:lang w:val="kk-KZ"/>
        </w:rPr>
        <w:t>Дүниежүзінің табиғат ресурстары</w:t>
      </w:r>
      <w:r>
        <w:rPr>
          <w:rFonts w:ascii="Times New Roman" w:hAnsi="Times New Roman" w:cs="Times New Roman"/>
          <w:sz w:val="28"/>
          <w:szCs w:val="28"/>
          <w:lang w:val="kk-KZ"/>
        </w:rPr>
        <w:t>; салалары, әлемдік қоры, өндірілуі, таралуы.</w:t>
      </w:r>
      <w:r w:rsidRPr="00396DB7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96DB7" w:rsidRPr="009A75AC" w:rsidRDefault="00396DB7" w:rsidP="007F7347">
      <w:pPr>
        <w:pStyle w:val="a3"/>
        <w:numPr>
          <w:ilvl w:val="0"/>
          <w:numId w:val="1"/>
        </w:numPr>
        <w:spacing w:after="0" w:line="240" w:lineRule="auto"/>
        <w:ind w:left="-425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 мал шаруашылы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4D3ADB">
        <w:rPr>
          <w:rFonts w:ascii="Times New Roman" w:hAnsi="Times New Roman" w:cs="Times New Roman"/>
          <w:sz w:val="28"/>
          <w:szCs w:val="28"/>
          <w:lang w:val="kk-KZ"/>
        </w:rPr>
        <w:t>салалары, таралуы және әсер етуші факторлары.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D3ADB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>Дүниежүзілік өсімдік шаруашылы</w:t>
      </w:r>
      <w:r w:rsidRPr="009A75AC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; салалары, таралуы және әсер етуші факторлары.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4D3ADB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орман шаруашылығы мен ағаш өңдеу өнеркәсібі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D3ADB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Дүние жүзіндегі тоқыма өнеркәсібінің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>дамуы.</w:t>
      </w:r>
    </w:p>
    <w:p w:rsidR="004D3ADB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>Дүниежүзілік мұхитта және ішкі теңіздерде мұнай мен табиғи газды өндіру.</w:t>
      </w:r>
    </w:p>
    <w:p w:rsidR="004D3ADB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>Дүниежүзілік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авиаракеталық – ғарыштық</w:t>
      </w:r>
      <w:r w:rsidRPr="004D3ADB">
        <w:rPr>
          <w:rFonts w:ascii="Times New Roman" w:hAnsi="Times New Roman" w:cs="Times New Roman"/>
          <w:sz w:val="28"/>
          <w:szCs w:val="28"/>
          <w:lang w:val="kk-KZ"/>
        </w:rPr>
        <w:t xml:space="preserve"> машина жасау өнеркәсібінің географиясы.</w:t>
      </w:r>
    </w:p>
    <w:p w:rsidR="00814496" w:rsidRDefault="004D3A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Дүниежүзінің су көлігі; </w:t>
      </w:r>
      <w:r w:rsidR="00814496" w:rsidRPr="00BA77F9">
        <w:rPr>
          <w:rFonts w:ascii="Times New Roman" w:hAnsi="Times New Roman" w:cs="Times New Roman"/>
          <w:sz w:val="28"/>
          <w:szCs w:val="28"/>
          <w:lang w:val="kk-KZ"/>
        </w:rPr>
        <w:t>жүк және жолаушы тасым</w:t>
      </w:r>
      <w:r w:rsidR="00814496">
        <w:rPr>
          <w:rFonts w:ascii="Times New Roman" w:hAnsi="Times New Roman" w:cs="Times New Roman"/>
          <w:sz w:val="28"/>
          <w:szCs w:val="28"/>
          <w:lang w:val="kk-KZ"/>
        </w:rPr>
        <w:t xml:space="preserve">алы, халықаралық дәліздері, </w:t>
      </w:r>
      <w:r w:rsidR="00814496" w:rsidRPr="00BA77F9">
        <w:rPr>
          <w:rFonts w:ascii="Times New Roman" w:hAnsi="Times New Roman" w:cs="Times New Roman"/>
          <w:sz w:val="28"/>
          <w:szCs w:val="28"/>
          <w:lang w:val="kk-KZ"/>
        </w:rPr>
        <w:t>порттар.</w:t>
      </w:r>
      <w:r w:rsidR="00814496" w:rsidRPr="00BA77F9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814496" w:rsidRDefault="0081449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496">
        <w:rPr>
          <w:rFonts w:ascii="Times New Roman" w:hAnsi="Times New Roman" w:cs="Times New Roman"/>
          <w:sz w:val="28"/>
          <w:szCs w:val="28"/>
          <w:lang w:val="kk-KZ"/>
        </w:rPr>
        <w:t>Дүниежүз</w:t>
      </w:r>
      <w:r>
        <w:rPr>
          <w:rFonts w:ascii="Times New Roman" w:hAnsi="Times New Roman" w:cs="Times New Roman"/>
          <w:sz w:val="28"/>
          <w:szCs w:val="28"/>
          <w:lang w:val="kk-KZ"/>
        </w:rPr>
        <w:t>ілік мыс өнеркәсібі географиясы; таралуы мен өндірілуі.</w:t>
      </w:r>
    </w:p>
    <w:p w:rsidR="00671FBA" w:rsidRDefault="0081449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14496">
        <w:rPr>
          <w:rFonts w:ascii="Times New Roman" w:hAnsi="Times New Roman" w:cs="Times New Roman"/>
          <w:sz w:val="28"/>
          <w:szCs w:val="28"/>
          <w:lang w:val="kk-KZ"/>
        </w:rPr>
        <w:t>Дүниежүзінің жеңіл өнеркәсібі</w:t>
      </w:r>
      <w:r>
        <w:rPr>
          <w:rFonts w:ascii="Times New Roman" w:hAnsi="Times New Roman" w:cs="Times New Roman"/>
          <w:sz w:val="28"/>
          <w:szCs w:val="28"/>
          <w:lang w:val="kk-KZ"/>
        </w:rPr>
        <w:t>; салалары, таралуы және дамуы.</w:t>
      </w:r>
      <w:r w:rsidRPr="00814496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671FBA" w:rsidRDefault="00814496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671FB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71FBA">
        <w:rPr>
          <w:rFonts w:ascii="Times New Roman" w:hAnsi="Times New Roman" w:cs="Times New Roman"/>
          <w:sz w:val="28"/>
          <w:szCs w:val="28"/>
          <w:lang w:val="kk-KZ"/>
        </w:rPr>
        <w:t>Елдер типологиясы.</w:t>
      </w:r>
      <w:r w:rsidR="00CC5B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Біріккен Ұлттар Ұйымы және қазіргі рөлі.</w:t>
      </w:r>
    </w:p>
    <w:p w:rsid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ОПЕК елдері, олардың қазіргі ұстанымы.</w:t>
      </w:r>
    </w:p>
    <w:p w:rsid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МАГАТЭ ұйымы.</w:t>
      </w:r>
    </w:p>
    <w:p w:rsidR="00671FBA" w:rsidRP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>
        <w:rPr>
          <w:rFonts w:ascii="Times New Roman" w:hAnsi="Times New Roman" w:cs="Times New Roman"/>
          <w:sz w:val="28"/>
          <w:szCs w:val="28"/>
          <w:lang w:val="kk-KZ"/>
        </w:rPr>
        <w:t>нің халқы; этникалық құрылымы, тіл әулеттері, діні, нәсілі.</w:t>
      </w:r>
    </w:p>
    <w:p w:rsid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Дүниежүзі</w:t>
      </w:r>
      <w:r>
        <w:rPr>
          <w:rFonts w:ascii="Times New Roman" w:hAnsi="Times New Roman" w:cs="Times New Roman"/>
          <w:sz w:val="28"/>
          <w:szCs w:val="28"/>
          <w:lang w:val="kk-KZ"/>
        </w:rPr>
        <w:t>нің халқының таралуы мен қоныстануы.</w:t>
      </w:r>
    </w:p>
    <w:p w:rsidR="00671FBA" w:rsidRDefault="00671FBA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Шанхай Ынтымақтастық Ұйымы.</w:t>
      </w:r>
    </w:p>
    <w:p w:rsidR="003D7925" w:rsidRPr="003D7925" w:rsidRDefault="00671FBA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71FBA">
        <w:rPr>
          <w:rFonts w:ascii="Times New Roman" w:hAnsi="Times New Roman" w:cs="Times New Roman"/>
          <w:sz w:val="28"/>
          <w:szCs w:val="28"/>
          <w:lang w:val="kk-KZ"/>
        </w:rPr>
        <w:t>Еуропалық Қауіпсіздік және Ынтымақтастық Ұйымы.</w:t>
      </w:r>
    </w:p>
    <w:p w:rsidR="003D7925" w:rsidRPr="003D7925" w:rsidRDefault="003D7925" w:rsidP="003D7925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AD76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Дәнді-дақылдар өндіру.</w:t>
      </w:r>
    </w:p>
    <w:p w:rsidR="00671FBA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Дүние жүзіндегі жеке мемлекеттерд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ің тамақ өнімдерін өндіріру және экспорттауға мамандануы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Көлік-коммуникациялық жүйелер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Адамзаттың ғаламдық мәселелері, олардың маңызы және дүние жүзі шаруашылығы географиясына әсер етуі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жүзіндегі экологиялық апат аймақтары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Ғаламдық мәселелерді шешудің жолдары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7925">
        <w:rPr>
          <w:rFonts w:ascii="Times New Roman" w:hAnsi="Times New Roman" w:cs="Times New Roman"/>
          <w:sz w:val="28"/>
          <w:szCs w:val="28"/>
          <w:lang w:val="kk-KZ"/>
        </w:rPr>
        <w:t>Әлемдік атом энергетикасының географиясы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7925" w:rsidRDefault="003D7925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76D9">
        <w:rPr>
          <w:rFonts w:ascii="Times New Roman" w:hAnsi="Times New Roman" w:cs="Times New Roman"/>
          <w:sz w:val="28"/>
          <w:szCs w:val="28"/>
          <w:lang w:val="kk-KZ"/>
        </w:rPr>
        <w:t>Әлем халқының урбандалу деңгейі мен қарқыны.</w:t>
      </w:r>
    </w:p>
    <w:p w:rsidR="00AD76D9" w:rsidRDefault="00AD76D9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Дүниежүзілік шаруашылықтың салалық және аумақтық құрылымы.</w:t>
      </w:r>
    </w:p>
    <w:p w:rsidR="00AD76D9" w:rsidRDefault="00AD76D9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Табиғатты қорғау әрекеті және экологиялық саясат.</w:t>
      </w:r>
    </w:p>
    <w:p w:rsidR="001545DB" w:rsidRDefault="00AD76D9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545DB">
        <w:rPr>
          <w:rFonts w:ascii="Times New Roman" w:hAnsi="Times New Roman" w:cs="Times New Roman"/>
          <w:sz w:val="28"/>
          <w:szCs w:val="28"/>
          <w:lang w:val="kk-KZ"/>
        </w:rPr>
        <w:t>Айналадағы ортаның ластануы мен оны қорғау.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Саяси география және геосаясат.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қатынастардың дүниежүзі саяси картасына әсері.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Орналасу факторлары; ескілері және жаңалары.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Өнеркәсіп және айналадағы орта.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«Жасыл революция» ұғымы.</w:t>
      </w:r>
    </w:p>
    <w:p w:rsidR="00AD76D9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Дүниежүзілік экономикалық қатынастар.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сауда; айналым, тауар құрылымы, географиялық таралуы.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Халықаралық туризм және оның жандануы.</w:t>
      </w:r>
    </w:p>
    <w:p w:rsidR="001545DB" w:rsidRDefault="001545D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C5B0B">
        <w:rPr>
          <w:rFonts w:ascii="Times New Roman" w:hAnsi="Times New Roman" w:cs="Times New Roman"/>
          <w:sz w:val="28"/>
          <w:szCs w:val="28"/>
          <w:lang w:val="kk-KZ"/>
        </w:rPr>
        <w:t>Халықаралық мамандану – географиялық еңбек бөлінісі.</w:t>
      </w:r>
    </w:p>
    <w:p w:rsidR="00CC5B0B" w:rsidRDefault="00CC5B0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Климат және ғарыш ресурстары – болашақтың ресурстары.</w:t>
      </w:r>
    </w:p>
    <w:p w:rsidR="00CC5B0B" w:rsidRDefault="00CC5B0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Айналадағы ортаның антропогендік ластануы; оның себептері мен салдары.</w:t>
      </w:r>
    </w:p>
    <w:p w:rsidR="00CC5B0B" w:rsidRPr="003D7925" w:rsidRDefault="00CC5B0B" w:rsidP="007F7347">
      <w:pPr>
        <w:pStyle w:val="a3"/>
        <w:numPr>
          <w:ilvl w:val="0"/>
          <w:numId w:val="1"/>
        </w:numPr>
        <w:spacing w:after="0" w:line="240" w:lineRule="auto"/>
        <w:ind w:left="-426" w:firstLine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Дамыған елдер; топтары, даму жағдайы, әлемдік экономикадағы рөлі. </w:t>
      </w:r>
    </w:p>
    <w:p w:rsidR="004D3ADB" w:rsidRPr="003D7925" w:rsidRDefault="004D3ADB" w:rsidP="004D3ADB">
      <w:pPr>
        <w:pStyle w:val="a3"/>
        <w:ind w:left="-426"/>
        <w:rPr>
          <w:rFonts w:ascii="Times New Roman" w:hAnsi="Times New Roman" w:cs="Times New Roman"/>
          <w:sz w:val="28"/>
          <w:szCs w:val="28"/>
          <w:lang w:val="kk-KZ"/>
        </w:rPr>
      </w:pPr>
    </w:p>
    <w:p w:rsidR="00497C54" w:rsidRPr="003D7925" w:rsidRDefault="00497C54" w:rsidP="004D3ADB">
      <w:pPr>
        <w:pStyle w:val="a3"/>
        <w:ind w:left="0"/>
        <w:rPr>
          <w:rFonts w:ascii="Times New Roman" w:hAnsi="Times New Roman" w:cs="Times New Roman"/>
          <w:sz w:val="28"/>
          <w:szCs w:val="28"/>
          <w:lang w:val="kk-KZ"/>
        </w:rPr>
      </w:pPr>
      <w:r w:rsidRPr="003D7925"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3F1D5B" w:rsidRPr="009A75AC" w:rsidRDefault="003F1D5B" w:rsidP="00497C54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3F1D5B" w:rsidRPr="009A75AC" w:rsidSect="007F734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A3877"/>
    <w:multiLevelType w:val="hybridMultilevel"/>
    <w:tmpl w:val="5BB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A7F38"/>
    <w:multiLevelType w:val="hybridMultilevel"/>
    <w:tmpl w:val="E6421BA6"/>
    <w:lvl w:ilvl="0" w:tplc="2B363A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7A61AF"/>
    <w:multiLevelType w:val="hybridMultilevel"/>
    <w:tmpl w:val="6CCC2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54"/>
    <w:rsid w:val="001545DB"/>
    <w:rsid w:val="00182D11"/>
    <w:rsid w:val="002E31B6"/>
    <w:rsid w:val="00396DB7"/>
    <w:rsid w:val="003C48A5"/>
    <w:rsid w:val="003D7925"/>
    <w:rsid w:val="003F1D5B"/>
    <w:rsid w:val="003F7CF4"/>
    <w:rsid w:val="00497C54"/>
    <w:rsid w:val="004D3ADB"/>
    <w:rsid w:val="00671FBA"/>
    <w:rsid w:val="00732283"/>
    <w:rsid w:val="007D51B0"/>
    <w:rsid w:val="007F7347"/>
    <w:rsid w:val="00814496"/>
    <w:rsid w:val="009A75AC"/>
    <w:rsid w:val="00A77265"/>
    <w:rsid w:val="00AD76D9"/>
    <w:rsid w:val="00BA77F9"/>
    <w:rsid w:val="00CB37DA"/>
    <w:rsid w:val="00CC5B0B"/>
    <w:rsid w:val="00E4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2013-10-05T02:19:00Z</dcterms:created>
  <dcterms:modified xsi:type="dcterms:W3CDTF">2013-10-05T07:35:00Z</dcterms:modified>
</cp:coreProperties>
</file>